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F9D" w:rsidRDefault="00875F9D" w:rsidP="00A57257"/>
    <w:p w:rsidR="00875F9D" w:rsidRDefault="00103DD2" w:rsidP="00A076F9">
      <w:pPr>
        <w:ind w:hanging="709"/>
        <w:jc w:val="center"/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8" type="#_x0000_t202" style="position:absolute;left:0;text-align:left;margin-left:259.9pt;margin-top:6.7pt;width:230.25pt;height:272.25pt;z-index:251659776;visibility:visible" filled="f" stroked="f">
            <v:textbox style="mso-next-textbox:#Cuadro de texto 2">
              <w:txbxContent>
                <w:p w:rsidR="000173AC" w:rsidRPr="00DA7DFD" w:rsidRDefault="000173AC" w:rsidP="0065378F">
                  <w:pPr>
                    <w:jc w:val="right"/>
                    <w:rPr>
                      <w:rFonts w:ascii="Gill Sans MT" w:hAnsi="Gill Sans MT" w:cs="Gill Sans MT"/>
                      <w:b/>
                      <w:bCs/>
                      <w:color w:val="595959"/>
                      <w:sz w:val="96"/>
                      <w:szCs w:val="96"/>
                    </w:rPr>
                  </w:pPr>
                  <w:r w:rsidRPr="00DA7DFD">
                    <w:rPr>
                      <w:rFonts w:ascii="Gill Sans MT" w:hAnsi="Gill Sans MT" w:cs="Gill Sans MT"/>
                      <w:b/>
                      <w:bCs/>
                      <w:color w:val="595959"/>
                      <w:sz w:val="96"/>
                      <w:szCs w:val="96"/>
                    </w:rPr>
                    <w:t>Tender</w:t>
                  </w:r>
                </w:p>
                <w:p w:rsidR="000173AC" w:rsidRPr="00DA7DFD" w:rsidRDefault="000173AC" w:rsidP="0065378F">
                  <w:pPr>
                    <w:jc w:val="right"/>
                    <w:rPr>
                      <w:rFonts w:ascii="Gill Sans MT" w:hAnsi="Gill Sans MT" w:cs="Gill Sans MT"/>
                      <w:b/>
                      <w:bCs/>
                      <w:color w:val="595959"/>
                      <w:sz w:val="96"/>
                      <w:szCs w:val="96"/>
                    </w:rPr>
                  </w:pPr>
                  <w:r w:rsidRPr="00DA7DFD">
                    <w:rPr>
                      <w:rFonts w:ascii="Gill Sans MT" w:hAnsi="Gill Sans MT" w:cs="Gill Sans MT"/>
                      <w:b/>
                      <w:bCs/>
                      <w:color w:val="595959"/>
                      <w:sz w:val="96"/>
                      <w:szCs w:val="96"/>
                    </w:rPr>
                    <w:t>Ideas</w:t>
                  </w:r>
                </w:p>
                <w:p w:rsidR="000173AC" w:rsidRPr="00DA7DFD" w:rsidRDefault="000173AC" w:rsidP="0065378F">
                  <w:pPr>
                    <w:jc w:val="right"/>
                    <w:rPr>
                      <w:rFonts w:ascii="Gill Sans MT" w:hAnsi="Gill Sans MT" w:cs="Gill Sans MT"/>
                      <w:b/>
                      <w:bCs/>
                      <w:color w:val="4F6228"/>
                      <w:sz w:val="48"/>
                      <w:szCs w:val="48"/>
                    </w:rPr>
                  </w:pPr>
                  <w:r w:rsidRPr="00DA7DFD">
                    <w:rPr>
                      <w:rFonts w:ascii="Gill Sans MT" w:hAnsi="Gill Sans MT" w:cs="Gill Sans MT"/>
                      <w:b/>
                      <w:bCs/>
                      <w:color w:val="595959"/>
                      <w:sz w:val="40"/>
                      <w:szCs w:val="40"/>
                    </w:rPr>
                    <w:t>El abordaje de las violencias de género</w:t>
                  </w:r>
                  <w:r w:rsidRPr="00DA7DFD">
                    <w:rPr>
                      <w:rFonts w:ascii="Gill Sans MT" w:hAnsi="Gill Sans MT" w:cs="Gill Sans MT"/>
                      <w:b/>
                      <w:bCs/>
                      <w:color w:val="595959"/>
                      <w:sz w:val="48"/>
                      <w:szCs w:val="48"/>
                    </w:rPr>
                    <w:t xml:space="preserve"> en el ámbito </w:t>
                  </w:r>
                  <w:r w:rsidRPr="00DA7DFD">
                    <w:rPr>
                      <w:rFonts w:ascii="Gill Sans MT" w:hAnsi="Gill Sans MT" w:cs="Gill Sans MT"/>
                      <w:b/>
                      <w:bCs/>
                      <w:color w:val="595959"/>
                      <w:sz w:val="36"/>
                      <w:szCs w:val="36"/>
                    </w:rPr>
                    <w:t>de</w:t>
                  </w:r>
                  <w:r w:rsidRPr="00DA7DFD">
                    <w:rPr>
                      <w:rFonts w:ascii="Gill Sans MT" w:hAnsi="Gill Sans MT" w:cs="Gill Sans MT"/>
                      <w:b/>
                      <w:bCs/>
                      <w:color w:val="595959"/>
                      <w:sz w:val="48"/>
                      <w:szCs w:val="48"/>
                    </w:rPr>
                    <w:t xml:space="preserve"> las sexualidades</w:t>
                  </w:r>
                </w:p>
              </w:txbxContent>
            </v:textbox>
          </v:shape>
        </w:pict>
      </w:r>
      <w:r w:rsidR="00E36B0C">
        <w:rPr>
          <w:noProof/>
          <w:lang w:eastAsia="es-ES"/>
        </w:rPr>
        <w:drawing>
          <wp:inline distT="0" distB="0" distL="0" distR="0">
            <wp:extent cx="4981575" cy="331859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42" cy="332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F9D" w:rsidRPr="0065378F" w:rsidRDefault="00875F9D" w:rsidP="00A076F9">
      <w:pPr>
        <w:spacing w:after="0"/>
        <w:jc w:val="center"/>
        <w:rPr>
          <w:b/>
          <w:bCs/>
          <w:color w:val="336600"/>
          <w:sz w:val="24"/>
          <w:szCs w:val="24"/>
        </w:rPr>
      </w:pPr>
    </w:p>
    <w:p w:rsidR="00875F9D" w:rsidRPr="000173AC" w:rsidRDefault="00875F9D" w:rsidP="000F513A">
      <w:pPr>
        <w:spacing w:after="0"/>
        <w:jc w:val="center"/>
        <w:rPr>
          <w:b/>
          <w:bCs/>
          <w:color w:val="948A54"/>
          <w:sz w:val="28"/>
          <w:szCs w:val="28"/>
        </w:rPr>
      </w:pPr>
      <w:r w:rsidRPr="000173AC">
        <w:rPr>
          <w:b/>
          <w:bCs/>
          <w:color w:val="948A54"/>
          <w:sz w:val="28"/>
          <w:szCs w:val="28"/>
        </w:rPr>
        <w:t>III Taller de formación para profesionales. 2015</w:t>
      </w:r>
    </w:p>
    <w:p w:rsidR="00875F9D" w:rsidRPr="000F513A" w:rsidRDefault="00875F9D" w:rsidP="000F513A">
      <w:pPr>
        <w:jc w:val="center"/>
        <w:rPr>
          <w:b/>
          <w:bCs/>
          <w:color w:val="948A54"/>
          <w:sz w:val="28"/>
          <w:szCs w:val="28"/>
        </w:rPr>
      </w:pPr>
      <w:r w:rsidRPr="000F513A">
        <w:rPr>
          <w:b/>
          <w:bCs/>
          <w:color w:val="948A54"/>
          <w:sz w:val="28"/>
          <w:szCs w:val="28"/>
        </w:rPr>
        <w:t>Fechas  y horarios: Jueves 19 de noviembre de 16 h</w:t>
      </w:r>
      <w:r w:rsidR="000173AC">
        <w:rPr>
          <w:b/>
          <w:bCs/>
          <w:color w:val="948A54"/>
          <w:sz w:val="28"/>
          <w:szCs w:val="28"/>
        </w:rPr>
        <w:t xml:space="preserve"> a 20 h</w:t>
      </w:r>
      <w:r w:rsidRPr="000F513A">
        <w:rPr>
          <w:b/>
          <w:bCs/>
          <w:color w:val="948A54"/>
          <w:sz w:val="28"/>
          <w:szCs w:val="28"/>
        </w:rPr>
        <w:t xml:space="preserve"> y </w:t>
      </w:r>
      <w:r w:rsidR="000173AC">
        <w:rPr>
          <w:b/>
          <w:bCs/>
          <w:color w:val="948A54"/>
          <w:sz w:val="28"/>
          <w:szCs w:val="28"/>
        </w:rPr>
        <w:t xml:space="preserve">viernes 20 de noviembre de 10 h a 14 h y de 16 h </w:t>
      </w:r>
      <w:r w:rsidRPr="000F513A">
        <w:rPr>
          <w:b/>
          <w:bCs/>
          <w:color w:val="948A54"/>
          <w:sz w:val="28"/>
          <w:szCs w:val="28"/>
        </w:rPr>
        <w:t>a 20h</w:t>
      </w:r>
    </w:p>
    <w:p w:rsidR="00875F9D" w:rsidRPr="009E029F" w:rsidRDefault="000173AC" w:rsidP="00A076F9">
      <w:pPr>
        <w:jc w:val="center"/>
        <w:rPr>
          <w:b/>
          <w:bCs/>
          <w:color w:val="E36C0A" w:themeColor="accent6" w:themeShade="BF"/>
          <w:sz w:val="32"/>
          <w:szCs w:val="32"/>
        </w:rPr>
      </w:pPr>
      <w:r w:rsidRPr="009E029F">
        <w:rPr>
          <w:b/>
          <w:bCs/>
          <w:color w:val="E36C0A" w:themeColor="accent6" w:themeShade="BF"/>
          <w:sz w:val="32"/>
          <w:szCs w:val="32"/>
        </w:rPr>
        <w:t>A</w:t>
      </w:r>
      <w:r w:rsidR="00875F9D" w:rsidRPr="009E029F">
        <w:rPr>
          <w:b/>
          <w:bCs/>
          <w:color w:val="E36C0A" w:themeColor="accent6" w:themeShade="BF"/>
          <w:sz w:val="32"/>
          <w:szCs w:val="32"/>
        </w:rPr>
        <w:t>ula 026 del Aulario de la UPNA</w:t>
      </w:r>
    </w:p>
    <w:p w:rsidR="00875F9D" w:rsidRPr="000F513A" w:rsidRDefault="00875F9D" w:rsidP="0065378F">
      <w:pPr>
        <w:rPr>
          <w:b/>
          <w:bCs/>
          <w:color w:val="948A54"/>
          <w:sz w:val="40"/>
          <w:szCs w:val="40"/>
        </w:rPr>
      </w:pPr>
      <w:r w:rsidRPr="003A2866">
        <w:rPr>
          <w:b/>
          <w:bCs/>
          <w:color w:val="948A54"/>
          <w:sz w:val="32"/>
          <w:szCs w:val="32"/>
        </w:rPr>
        <w:t>Organizan:</w:t>
      </w:r>
      <w:r>
        <w:rPr>
          <w:b/>
          <w:bCs/>
          <w:color w:val="948A54"/>
          <w:sz w:val="40"/>
          <w:szCs w:val="40"/>
        </w:rPr>
        <w:t xml:space="preserve"> </w:t>
      </w:r>
      <w:r w:rsidR="000173AC">
        <w:rPr>
          <w:b/>
          <w:bCs/>
          <w:noProof/>
          <w:color w:val="EEECE1"/>
          <w:sz w:val="40"/>
          <w:szCs w:val="40"/>
          <w:lang w:eastAsia="es-ES"/>
        </w:rPr>
        <w:drawing>
          <wp:inline distT="0" distB="0" distL="0" distR="0">
            <wp:extent cx="1152525" cy="838200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3AC">
        <w:rPr>
          <w:b/>
          <w:bCs/>
          <w:noProof/>
          <w:color w:val="948A54"/>
          <w:sz w:val="40"/>
          <w:szCs w:val="40"/>
          <w:lang w:eastAsia="es-ES"/>
        </w:rPr>
        <w:drawing>
          <wp:inline distT="0" distB="0" distL="0" distR="0">
            <wp:extent cx="1114425" cy="789045"/>
            <wp:effectExtent l="19050" t="0" r="9525" b="0"/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48A54"/>
          <w:sz w:val="40"/>
          <w:szCs w:val="40"/>
        </w:rPr>
        <w:t xml:space="preserve">  </w:t>
      </w:r>
      <w:r w:rsidR="000173AC">
        <w:rPr>
          <w:b/>
          <w:bCs/>
          <w:color w:val="948A54"/>
          <w:sz w:val="40"/>
          <w:szCs w:val="40"/>
        </w:rPr>
        <w:t xml:space="preserve">                                </w:t>
      </w:r>
      <w:r w:rsidRPr="003A2866">
        <w:rPr>
          <w:b/>
          <w:bCs/>
          <w:color w:val="948A54"/>
          <w:sz w:val="24"/>
          <w:szCs w:val="24"/>
        </w:rPr>
        <w:t>Colabora</w:t>
      </w:r>
      <w:r w:rsidR="000173AC">
        <w:rPr>
          <w:b/>
          <w:bCs/>
          <w:color w:val="948A54"/>
          <w:sz w:val="24"/>
          <w:szCs w:val="24"/>
        </w:rPr>
        <w:t>n</w:t>
      </w:r>
      <w:r w:rsidRPr="003A2866">
        <w:rPr>
          <w:b/>
          <w:bCs/>
          <w:color w:val="948A54"/>
          <w:sz w:val="24"/>
          <w:szCs w:val="24"/>
        </w:rPr>
        <w:t>:</w:t>
      </w:r>
      <w:r>
        <w:rPr>
          <w:b/>
          <w:bCs/>
          <w:color w:val="948A54"/>
          <w:sz w:val="28"/>
          <w:szCs w:val="28"/>
        </w:rPr>
        <w:t xml:space="preserve">  </w:t>
      </w:r>
      <w:r w:rsidR="000173AC">
        <w:rPr>
          <w:rFonts w:ascii="Arial" w:hAnsi="Arial" w:cs="Arial"/>
          <w:noProof/>
          <w:lang w:eastAsia="es-ES"/>
        </w:rPr>
        <w:drawing>
          <wp:inline distT="0" distB="0" distL="0" distR="0">
            <wp:extent cx="1066800" cy="485775"/>
            <wp:effectExtent l="19050" t="0" r="0" b="0"/>
            <wp:docPr id="15" name="13 Imagen" descr="logo ayuntamie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yuntamiento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3AC">
        <w:rPr>
          <w:rFonts w:ascii="Arial" w:hAnsi="Arial" w:cs="Arial"/>
          <w:noProof/>
          <w:lang w:eastAsia="es-ES"/>
        </w:rPr>
        <w:drawing>
          <wp:inline distT="0" distB="0" distL="0" distR="0">
            <wp:extent cx="2076450" cy="436055"/>
            <wp:effectExtent l="19050" t="0" r="0" b="0"/>
            <wp:docPr id="18" name="12 Imagen" descr="Gobierno Navarra, Dpto. Sal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bierno Navarra, Dpto. Salud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3372" cy="43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3AC">
        <w:rPr>
          <w:noProof/>
          <w:lang w:eastAsia="es-ES"/>
        </w:rPr>
        <w:drawing>
          <wp:inline distT="0" distB="0" distL="0" distR="0">
            <wp:extent cx="847725" cy="409575"/>
            <wp:effectExtent l="19050" t="0" r="9525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AC" w:rsidRDefault="000173AC" w:rsidP="000F513A">
      <w:pPr>
        <w:rPr>
          <w:rFonts w:ascii="Arial" w:hAnsi="Arial" w:cs="Arial"/>
        </w:rPr>
      </w:pPr>
      <w:r>
        <w:rPr>
          <w:noProof/>
          <w:lang w:eastAsia="es-ES"/>
        </w:rPr>
        <w:t xml:space="preserve">        </w:t>
      </w:r>
    </w:p>
    <w:p w:rsidR="00D43660" w:rsidRDefault="000F513A" w:rsidP="000F513A">
      <w:pPr>
        <w:rPr>
          <w:rFonts w:ascii="Arial" w:hAnsi="Arial" w:cs="Arial"/>
        </w:rPr>
      </w:pPr>
      <w:r>
        <w:rPr>
          <w:rFonts w:ascii="Arial" w:hAnsi="Arial" w:cs="Arial"/>
        </w:rPr>
        <w:t>Dirigido a profesional</w:t>
      </w:r>
      <w:r w:rsidR="00D43660">
        <w:rPr>
          <w:rFonts w:ascii="Arial" w:hAnsi="Arial" w:cs="Arial"/>
        </w:rPr>
        <w:t xml:space="preserve">es del ámbito </w:t>
      </w:r>
      <w:r>
        <w:rPr>
          <w:rFonts w:ascii="Arial" w:hAnsi="Arial" w:cs="Arial"/>
        </w:rPr>
        <w:t xml:space="preserve"> </w:t>
      </w:r>
      <w:r w:rsidR="00D43660">
        <w:rPr>
          <w:rFonts w:ascii="Arial" w:hAnsi="Arial" w:cs="Arial"/>
        </w:rPr>
        <w:t>sociosanitario.</w:t>
      </w:r>
    </w:p>
    <w:p w:rsidR="000F513A" w:rsidRDefault="000F513A" w:rsidP="000F513A">
      <w:r>
        <w:t> </w:t>
      </w:r>
      <w:r>
        <w:rPr>
          <w:rFonts w:ascii="Arial" w:hAnsi="Arial" w:cs="Arial"/>
        </w:rPr>
        <w:t xml:space="preserve">Este taller estará impartido por dos profesionales de la asociación </w:t>
      </w:r>
      <w:r>
        <w:rPr>
          <w:rStyle w:val="Textoennegrita"/>
          <w:rFonts w:ascii="Arial" w:hAnsi="Arial" w:cs="Arial"/>
        </w:rPr>
        <w:t>Creación Positiva</w:t>
      </w:r>
      <w:r>
        <w:rPr>
          <w:rFonts w:ascii="Arial" w:hAnsi="Arial" w:cs="Arial"/>
        </w:rPr>
        <w:t xml:space="preserve"> de Barcelona: </w:t>
      </w:r>
      <w:r>
        <w:rPr>
          <w:rStyle w:val="Textoennegrita"/>
          <w:rFonts w:ascii="Arial" w:hAnsi="Arial" w:cs="Arial"/>
        </w:rPr>
        <w:t>M. Luisa García Berrocal y Montse Pineda Lorenzo</w:t>
      </w:r>
    </w:p>
    <w:p w:rsidR="000F513A" w:rsidRPr="000F513A" w:rsidRDefault="000F513A" w:rsidP="000F513A">
      <w:r>
        <w:t> </w:t>
      </w:r>
      <w:r>
        <w:rPr>
          <w:rFonts w:ascii="Arial" w:hAnsi="Arial" w:cs="Arial"/>
        </w:rPr>
        <w:t>Las personas interesadas en participar pueden remitir la hoja de inscripción</w:t>
      </w:r>
      <w:r w:rsidR="009E029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al correo de </w:t>
      </w:r>
      <w:hyperlink r:id="rId13" w:history="1">
        <w:r>
          <w:rPr>
            <w:rStyle w:val="Hipervnculo"/>
            <w:rFonts w:ascii="Arial" w:hAnsi="Arial" w:cs="Arial"/>
          </w:rPr>
          <w:t>sare@pangea.org</w:t>
        </w:r>
      </w:hyperlink>
      <w:r>
        <w:rPr>
          <w:rFonts w:ascii="Arial" w:hAnsi="Arial" w:cs="Arial"/>
        </w:rPr>
        <w:t>  y en dicha hoja pueden solicitar la beca si están en paro, junto con una copia de la tarjeta de desempleo.</w:t>
      </w:r>
    </w:p>
    <w:p w:rsidR="000F513A" w:rsidRDefault="000F513A" w:rsidP="000F513A">
      <w:r>
        <w:rPr>
          <w:rFonts w:ascii="Arial" w:hAnsi="Arial" w:cs="Arial"/>
        </w:rPr>
        <w:t>Plazas limitadas, máximo 25 personas. Rogamos la mayor difusión posible.</w:t>
      </w:r>
    </w:p>
    <w:p w:rsidR="000F513A" w:rsidRDefault="000F513A" w:rsidP="000F513A">
      <w:r>
        <w:t> </w:t>
      </w:r>
    </w:p>
    <w:p w:rsidR="000F513A" w:rsidRDefault="000F513A" w:rsidP="000F513A">
      <w:r>
        <w:rPr>
          <w:rFonts w:ascii="Arial" w:hAnsi="Arial" w:cs="Arial"/>
        </w:rPr>
        <w:t>Un saludo,</w:t>
      </w:r>
    </w:p>
    <w:p w:rsidR="000F513A" w:rsidRDefault="000F513A" w:rsidP="000F513A">
      <w:pPr>
        <w:jc w:val="center"/>
      </w:pPr>
      <w:r>
        <w:rPr>
          <w:rFonts w:ascii="Arial" w:hAnsi="Arial" w:cs="Arial"/>
        </w:rPr>
        <w:t xml:space="preserve">Asociación </w:t>
      </w:r>
      <w:proofErr w:type="spellStart"/>
      <w:r>
        <w:rPr>
          <w:rFonts w:ascii="Arial" w:hAnsi="Arial" w:cs="Arial"/>
        </w:rPr>
        <w:t>Sare</w:t>
      </w:r>
      <w:proofErr w:type="spellEnd"/>
    </w:p>
    <w:p w:rsidR="000F513A" w:rsidRDefault="000F513A" w:rsidP="000F513A">
      <w:pPr>
        <w:rPr>
          <w:rFonts w:ascii="Arial" w:hAnsi="Arial" w:cs="Arial"/>
        </w:rPr>
      </w:pPr>
    </w:p>
    <w:p w:rsidR="000F513A" w:rsidRDefault="000F513A" w:rsidP="000F513A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es-ES"/>
        </w:rPr>
        <w:drawing>
          <wp:inline distT="0" distB="0" distL="0" distR="0">
            <wp:extent cx="800100" cy="581025"/>
            <wp:effectExtent l="19050" t="0" r="0" b="0"/>
            <wp:docPr id="6" name="Imagen 6" descr="logo Sare R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Sare Roj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                    </w:t>
      </w:r>
      <w:r w:rsidR="00103DD2" w:rsidRPr="00103DD2">
        <w:rPr>
          <w:rFonts w:ascii="Arial Narrow" w:hAnsi="Arial Narro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8.25pt;height:28.5pt" fillcolor="black">
            <v:fill color2="#f93"/>
            <v:shadow on="t" color="silver" opacity="52429f"/>
            <v:textpath style="font-family:&quot;Bitstream Vera Sans Mono&quot;;v-text-kern:t" trim="t" fitpath="t" string="FICHA DE INSCRIPCIÓN"/>
          </v:shape>
        </w:pic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4382"/>
        <w:gridCol w:w="4382"/>
      </w:tblGrid>
      <w:tr w:rsidR="000F513A" w:rsidTr="00633F00">
        <w:trPr>
          <w:trHeight w:val="1972"/>
          <w:tblCellSpacing w:w="20" w:type="dxa"/>
        </w:trPr>
        <w:tc>
          <w:tcPr>
            <w:tcW w:w="86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6599" w:rsidRPr="000173AC" w:rsidRDefault="00116599" w:rsidP="000173AC">
            <w:pPr>
              <w:spacing w:line="240" w:lineRule="auto"/>
              <w:jc w:val="center"/>
              <w:rPr>
                <w:rFonts w:ascii="Gill Sans MT" w:hAnsi="Gill Sans MT" w:cs="Gill Sans MT"/>
                <w:b/>
                <w:bCs/>
                <w:i/>
                <w:color w:val="E36C0A" w:themeColor="accent6" w:themeShade="BF"/>
                <w:sz w:val="32"/>
                <w:szCs w:val="32"/>
              </w:rPr>
            </w:pPr>
            <w:r w:rsidRPr="000173AC">
              <w:rPr>
                <w:rFonts w:ascii="Gill Sans MT" w:hAnsi="Gill Sans MT" w:cs="Gill Sans MT"/>
                <w:b/>
                <w:bCs/>
                <w:i/>
                <w:color w:val="E36C0A" w:themeColor="accent6" w:themeShade="BF"/>
                <w:sz w:val="32"/>
                <w:szCs w:val="32"/>
              </w:rPr>
              <w:t>Tender  Ideas</w:t>
            </w:r>
          </w:p>
          <w:p w:rsidR="00116599" w:rsidRPr="000173AC" w:rsidRDefault="00116599" w:rsidP="00116599">
            <w:pPr>
              <w:spacing w:line="240" w:lineRule="auto"/>
              <w:jc w:val="center"/>
              <w:rPr>
                <w:rFonts w:ascii="Gill Sans MT" w:hAnsi="Gill Sans MT" w:cs="Gill Sans MT"/>
                <w:b/>
                <w:bCs/>
                <w:i/>
                <w:color w:val="948A54" w:themeColor="background2" w:themeShade="80"/>
                <w:sz w:val="28"/>
                <w:szCs w:val="28"/>
              </w:rPr>
            </w:pPr>
            <w:r w:rsidRPr="000173AC">
              <w:rPr>
                <w:rFonts w:ascii="Gill Sans MT" w:hAnsi="Gill Sans MT" w:cs="Gill Sans MT"/>
                <w:b/>
                <w:bCs/>
                <w:i/>
                <w:color w:val="948A54" w:themeColor="background2" w:themeShade="80"/>
                <w:sz w:val="28"/>
                <w:szCs w:val="28"/>
              </w:rPr>
              <w:t>El abordaje de las violencias de género en el ámbito de las sexualidades</w:t>
            </w:r>
          </w:p>
          <w:p w:rsidR="00116599" w:rsidRPr="00116599" w:rsidRDefault="000F513A" w:rsidP="00116599">
            <w:pPr>
              <w:spacing w:line="240" w:lineRule="auto"/>
              <w:jc w:val="center"/>
              <w:rPr>
                <w:b/>
                <w:i/>
              </w:rPr>
            </w:pPr>
            <w:r w:rsidRPr="00F22619">
              <w:rPr>
                <w:b/>
                <w:i/>
                <w:sz w:val="28"/>
                <w:szCs w:val="28"/>
              </w:rPr>
              <w:t xml:space="preserve">Taller para profesionales. </w:t>
            </w:r>
            <w:r w:rsidR="00116599">
              <w:rPr>
                <w:b/>
                <w:i/>
                <w:sz w:val="28"/>
                <w:szCs w:val="28"/>
              </w:rPr>
              <w:t>19 y 20 de noviembre de 2015</w:t>
            </w:r>
            <w:r w:rsidRPr="00F22619">
              <w:rPr>
                <w:b/>
                <w:i/>
                <w:sz w:val="28"/>
                <w:szCs w:val="28"/>
              </w:rPr>
              <w:t>.</w:t>
            </w:r>
            <w:r w:rsidR="00116599">
              <w:rPr>
                <w:b/>
                <w:i/>
                <w:sz w:val="28"/>
                <w:szCs w:val="28"/>
              </w:rPr>
              <w:t xml:space="preserve">                       </w:t>
            </w:r>
            <w:r w:rsidR="00116599">
              <w:rPr>
                <w:b/>
                <w:i/>
              </w:rPr>
              <w:t>Jueves 16,00 a 20,00</w:t>
            </w:r>
            <w:r>
              <w:rPr>
                <w:b/>
                <w:i/>
              </w:rPr>
              <w:t xml:space="preserve"> h. y viernes de </w:t>
            </w:r>
            <w:smartTag w:uri="urn:schemas-microsoft-com:office:smarttags" w:element="metricconverter">
              <w:smartTagPr>
                <w:attr w:name="ProductID" w:val="10 a"/>
              </w:smartTagPr>
              <w:r>
                <w:rPr>
                  <w:b/>
                  <w:i/>
                </w:rPr>
                <w:t>10 a</w:t>
              </w:r>
            </w:smartTag>
            <w:r>
              <w:rPr>
                <w:b/>
                <w:i/>
              </w:rPr>
              <w:t xml:space="preserve"> 14,00 y </w:t>
            </w:r>
            <w:smartTag w:uri="urn:schemas-microsoft-com:office:smarttags" w:element="metricconverter">
              <w:smartTagPr>
                <w:attr w:name="ProductID" w:val="16,00 a"/>
              </w:smartTagPr>
              <w:r>
                <w:rPr>
                  <w:b/>
                  <w:i/>
                </w:rPr>
                <w:t>16,00 a</w:t>
              </w:r>
            </w:smartTag>
            <w:r>
              <w:rPr>
                <w:b/>
                <w:i/>
              </w:rPr>
              <w:t xml:space="preserve"> 20,00 h</w:t>
            </w:r>
            <w:r w:rsidR="00116599">
              <w:rPr>
                <w:b/>
                <w:i/>
              </w:rPr>
              <w:t>.</w:t>
            </w:r>
          </w:p>
          <w:p w:rsidR="000F513A" w:rsidRPr="000173AC" w:rsidRDefault="00116599" w:rsidP="00116599">
            <w:pPr>
              <w:spacing w:line="240" w:lineRule="auto"/>
              <w:jc w:val="center"/>
              <w:rPr>
                <w:b/>
                <w:i/>
                <w:color w:val="E36C0A" w:themeColor="accent6" w:themeShade="BF"/>
                <w:sz w:val="28"/>
                <w:szCs w:val="28"/>
              </w:rPr>
            </w:pPr>
            <w:r w:rsidRPr="000173AC">
              <w:rPr>
                <w:b/>
                <w:color w:val="E36C0A" w:themeColor="accent6" w:themeShade="BF"/>
                <w:sz w:val="24"/>
                <w:szCs w:val="24"/>
              </w:rPr>
              <w:t xml:space="preserve">Aula </w:t>
            </w:r>
            <w:r w:rsidRPr="000173AC">
              <w:rPr>
                <w:b/>
                <w:color w:val="E36C0A" w:themeColor="accent6" w:themeShade="BF"/>
                <w:sz w:val="36"/>
                <w:szCs w:val="36"/>
              </w:rPr>
              <w:t>026</w:t>
            </w:r>
            <w:r w:rsidRPr="000173AC">
              <w:rPr>
                <w:b/>
                <w:color w:val="E36C0A" w:themeColor="accent6" w:themeShade="BF"/>
                <w:sz w:val="24"/>
                <w:szCs w:val="24"/>
              </w:rPr>
              <w:t xml:space="preserve"> del aulario (UPNA)</w:t>
            </w:r>
          </w:p>
        </w:tc>
      </w:tr>
      <w:tr w:rsidR="000F513A" w:rsidTr="00633F00">
        <w:trPr>
          <w:trHeight w:val="559"/>
          <w:tblCellSpacing w:w="20" w:type="dxa"/>
        </w:trPr>
        <w:tc>
          <w:tcPr>
            <w:tcW w:w="86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Pr="00633F00" w:rsidRDefault="000F513A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Apellidos /</w:t>
            </w:r>
            <w:proofErr w:type="spellStart"/>
            <w:r w:rsidRPr="003C0029">
              <w:rPr>
                <w:rFonts w:ascii="Arial Narrow" w:hAnsi="Arial Narrow"/>
                <w:b/>
              </w:rPr>
              <w:t>Abizenak</w:t>
            </w:r>
            <w:proofErr w:type="spellEnd"/>
            <w:r>
              <w:rPr>
                <w:rFonts w:ascii="Arial Narrow" w:hAnsi="Arial Narrow"/>
                <w:b/>
              </w:rPr>
              <w:t xml:space="preserve"> :</w:t>
            </w:r>
          </w:p>
        </w:tc>
      </w:tr>
      <w:tr w:rsidR="000F513A" w:rsidTr="000F513A">
        <w:trPr>
          <w:tblCellSpacing w:w="20" w:type="dxa"/>
        </w:trPr>
        <w:tc>
          <w:tcPr>
            <w:tcW w:w="86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633F00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Nombre / </w:t>
            </w:r>
            <w:proofErr w:type="spellStart"/>
            <w:r>
              <w:rPr>
                <w:rFonts w:ascii="Arial Narrow" w:hAnsi="Arial Narrow"/>
                <w:b/>
              </w:rPr>
              <w:t>Izena</w:t>
            </w:r>
            <w:proofErr w:type="spellEnd"/>
            <w:r>
              <w:rPr>
                <w:rFonts w:ascii="Arial Narrow" w:hAnsi="Arial Narrow"/>
                <w:b/>
              </w:rPr>
              <w:t>:</w:t>
            </w:r>
          </w:p>
        </w:tc>
      </w:tr>
      <w:tr w:rsidR="000F513A" w:rsidTr="000F513A">
        <w:trPr>
          <w:tblCellSpacing w:w="20" w:type="dxa"/>
        </w:trPr>
        <w:tc>
          <w:tcPr>
            <w:tcW w:w="86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0F513A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Entidad, Organización / </w:t>
            </w:r>
            <w:proofErr w:type="spellStart"/>
            <w:r>
              <w:rPr>
                <w:rFonts w:ascii="Arial Narrow" w:hAnsi="Arial Narrow"/>
                <w:b/>
              </w:rPr>
              <w:t>Erakundea</w:t>
            </w:r>
            <w:proofErr w:type="spellEnd"/>
            <w:r>
              <w:rPr>
                <w:rFonts w:ascii="Arial Narrow" w:hAnsi="Arial Narrow"/>
                <w:b/>
              </w:rPr>
              <w:t>:</w:t>
            </w:r>
          </w:p>
        </w:tc>
      </w:tr>
      <w:tr w:rsidR="000F513A" w:rsidTr="000F513A">
        <w:trPr>
          <w:tblCellSpacing w:w="20" w:type="dxa"/>
        </w:trPr>
        <w:tc>
          <w:tcPr>
            <w:tcW w:w="86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0F513A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Situación laboral / </w:t>
            </w:r>
            <w:proofErr w:type="spellStart"/>
            <w:r>
              <w:rPr>
                <w:rFonts w:ascii="Arial Narrow" w:hAnsi="Arial Narrow"/>
                <w:b/>
              </w:rPr>
              <w:t>Lan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</w:rPr>
              <w:t>egoera</w:t>
            </w:r>
            <w:proofErr w:type="spellEnd"/>
          </w:p>
          <w:p w:rsidR="000F513A" w:rsidRPr="00D10CE8" w:rsidRDefault="000F513A" w:rsidP="000F513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                  </w:t>
            </w:r>
            <w:r w:rsidRPr="00D10CE8">
              <w:rPr>
                <w:rFonts w:ascii="Arial Narrow" w:hAnsi="Arial Narrow"/>
                <w:b/>
              </w:rPr>
              <w:t xml:space="preserve">                </w:t>
            </w:r>
            <w:r w:rsidRPr="00D10CE8">
              <w:rPr>
                <w:rFonts w:ascii="Arial Narrow" w:hAnsi="Arial Narrow"/>
                <w:b/>
              </w:rPr>
              <w:sym w:font="Symbol" w:char="F07F"/>
            </w:r>
            <w:r w:rsidRPr="00D10CE8">
              <w:rPr>
                <w:rFonts w:ascii="Arial Narrow" w:hAnsi="Arial Narrow"/>
              </w:rPr>
              <w:t xml:space="preserve">        Trabajando</w:t>
            </w:r>
            <w:r>
              <w:rPr>
                <w:rFonts w:ascii="Arial Narrow" w:hAnsi="Arial Narrow"/>
              </w:rPr>
              <w:t xml:space="preserve">/ </w:t>
            </w:r>
            <w:proofErr w:type="spellStart"/>
            <w:r>
              <w:rPr>
                <w:rFonts w:ascii="Arial Narrow" w:hAnsi="Arial Narrow"/>
              </w:rPr>
              <w:t>Lanean</w:t>
            </w:r>
            <w:proofErr w:type="spellEnd"/>
            <w:r w:rsidRPr="00D10CE8">
              <w:rPr>
                <w:rFonts w:ascii="Arial Narrow" w:hAnsi="Arial Narrow"/>
              </w:rPr>
              <w:t xml:space="preserve">                        </w:t>
            </w:r>
            <w:r w:rsidRPr="00D10CE8">
              <w:rPr>
                <w:rFonts w:ascii="Arial Narrow" w:hAnsi="Arial Narrow"/>
                <w:b/>
              </w:rPr>
              <w:sym w:font="Symbol" w:char="F07F"/>
            </w:r>
            <w:r w:rsidRPr="00D10CE8">
              <w:rPr>
                <w:rFonts w:ascii="Arial Narrow" w:hAnsi="Arial Narrow"/>
                <w:b/>
              </w:rPr>
              <w:t xml:space="preserve"> </w:t>
            </w:r>
            <w:r w:rsidRPr="00D10CE8">
              <w:rPr>
                <w:rFonts w:ascii="Arial Narrow" w:hAnsi="Arial Narrow"/>
              </w:rPr>
              <w:t xml:space="preserve">        En paro</w:t>
            </w:r>
            <w:r>
              <w:rPr>
                <w:rFonts w:ascii="Arial Narrow" w:hAnsi="Arial Narrow"/>
              </w:rPr>
              <w:t xml:space="preserve">/ </w:t>
            </w:r>
            <w:proofErr w:type="spellStart"/>
            <w:r>
              <w:rPr>
                <w:rFonts w:ascii="Arial Narrow" w:hAnsi="Arial Narrow"/>
              </w:rPr>
              <w:t>Paroan</w:t>
            </w:r>
            <w:proofErr w:type="spellEnd"/>
          </w:p>
        </w:tc>
      </w:tr>
      <w:tr w:rsidR="000F513A" w:rsidTr="000F513A">
        <w:trPr>
          <w:tblCellSpacing w:w="20" w:type="dxa"/>
        </w:trPr>
        <w:tc>
          <w:tcPr>
            <w:tcW w:w="86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0F513A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Eres socia o socio de la Asociación SARE / </w:t>
            </w:r>
            <w:r w:rsidR="00116599">
              <w:rPr>
                <w:rFonts w:ascii="Arial Narrow" w:hAnsi="Arial Narrow"/>
                <w:b/>
              </w:rPr>
              <w:t xml:space="preserve">SARE </w:t>
            </w:r>
            <w:proofErr w:type="spellStart"/>
            <w:r w:rsidR="00116599">
              <w:rPr>
                <w:rFonts w:ascii="Arial Narrow" w:hAnsi="Arial Narrow"/>
                <w:b/>
              </w:rPr>
              <w:t>elkarteko</w:t>
            </w:r>
            <w:proofErr w:type="spellEnd"/>
            <w:r w:rsidR="00116599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116599">
              <w:rPr>
                <w:rFonts w:ascii="Arial Narrow" w:hAnsi="Arial Narrow"/>
                <w:b/>
              </w:rPr>
              <w:t>bazkide</w:t>
            </w:r>
            <w:proofErr w:type="spellEnd"/>
            <w:r w:rsidR="00116599">
              <w:rPr>
                <w:rFonts w:ascii="Arial Narrow" w:hAnsi="Arial Narrow"/>
                <w:b/>
              </w:rPr>
              <w:t xml:space="preserve"> zara:</w:t>
            </w:r>
          </w:p>
          <w:p w:rsidR="000F513A" w:rsidRDefault="000F513A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SI / BAI   </w:t>
            </w:r>
            <w:r>
              <w:rPr>
                <w:rFonts w:ascii="Arial Narrow" w:hAnsi="Arial Narrow"/>
                <w:b/>
              </w:rPr>
              <w:sym w:font="Symbol" w:char="F07F"/>
            </w:r>
            <w:r>
              <w:rPr>
                <w:rFonts w:ascii="Arial Narrow" w:hAnsi="Arial Narrow"/>
                <w:b/>
              </w:rPr>
              <w:t xml:space="preserve">          NO / EZ  </w:t>
            </w:r>
            <w:r>
              <w:rPr>
                <w:rFonts w:ascii="Arial Narrow" w:hAnsi="Arial Narrow"/>
                <w:b/>
              </w:rPr>
              <w:sym w:font="Symbol" w:char="F07F"/>
            </w:r>
          </w:p>
        </w:tc>
      </w:tr>
      <w:tr w:rsidR="000F513A" w:rsidTr="000F513A">
        <w:trPr>
          <w:tblCellSpacing w:w="20" w:type="dxa"/>
        </w:trPr>
        <w:tc>
          <w:tcPr>
            <w:tcW w:w="86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633F00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Dirección / </w:t>
            </w:r>
            <w:proofErr w:type="spellStart"/>
            <w:r>
              <w:rPr>
                <w:rFonts w:ascii="Arial Narrow" w:hAnsi="Arial Narrow"/>
                <w:b/>
              </w:rPr>
              <w:t>Helbidea</w:t>
            </w:r>
            <w:proofErr w:type="spellEnd"/>
            <w:r>
              <w:rPr>
                <w:rFonts w:ascii="Arial Narrow" w:hAnsi="Arial Narrow"/>
                <w:b/>
              </w:rPr>
              <w:t xml:space="preserve"> :</w:t>
            </w:r>
          </w:p>
        </w:tc>
      </w:tr>
      <w:tr w:rsidR="000F513A" w:rsidTr="000F513A">
        <w:trPr>
          <w:tblCellSpacing w:w="20" w:type="dxa"/>
        </w:trPr>
        <w:tc>
          <w:tcPr>
            <w:tcW w:w="4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0F513A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Localidad / </w:t>
            </w:r>
            <w:proofErr w:type="spellStart"/>
            <w:r>
              <w:rPr>
                <w:rFonts w:ascii="Arial Narrow" w:hAnsi="Arial Narrow"/>
                <w:b/>
              </w:rPr>
              <w:t>Herria</w:t>
            </w:r>
            <w:proofErr w:type="spellEnd"/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4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0F513A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C.P. / P.K.</w:t>
            </w:r>
          </w:p>
        </w:tc>
      </w:tr>
      <w:tr w:rsidR="000F513A" w:rsidTr="000F513A">
        <w:trPr>
          <w:tblCellSpacing w:w="20" w:type="dxa"/>
        </w:trPr>
        <w:tc>
          <w:tcPr>
            <w:tcW w:w="86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633F00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E-mail:</w:t>
            </w:r>
          </w:p>
        </w:tc>
      </w:tr>
      <w:tr w:rsidR="000F513A" w:rsidTr="000F513A">
        <w:trPr>
          <w:tblCellSpacing w:w="20" w:type="dxa"/>
        </w:trPr>
        <w:tc>
          <w:tcPr>
            <w:tcW w:w="4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0F513A" w:rsidP="000F513A">
            <w:pPr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Tlf.</w:t>
            </w:r>
            <w:proofErr w:type="spellEnd"/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4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0F513A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Fax:</w:t>
            </w:r>
          </w:p>
        </w:tc>
      </w:tr>
      <w:tr w:rsidR="000F513A" w:rsidTr="000F513A">
        <w:trPr>
          <w:tblCellSpacing w:w="20" w:type="dxa"/>
        </w:trPr>
        <w:tc>
          <w:tcPr>
            <w:tcW w:w="86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Pr="00D10CE8" w:rsidRDefault="000F513A" w:rsidP="000F513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Inscripción:  </w:t>
            </w:r>
            <w:r w:rsidRPr="00D10CE8">
              <w:rPr>
                <w:rFonts w:ascii="Arial Narrow" w:hAnsi="Arial Narrow"/>
              </w:rPr>
              <w:t>25 €</w:t>
            </w:r>
          </w:p>
          <w:p w:rsidR="000F513A" w:rsidRPr="00D10CE8" w:rsidRDefault="000F513A" w:rsidP="000F513A">
            <w:pPr>
              <w:rPr>
                <w:rFonts w:ascii="Arial Narrow" w:hAnsi="Arial Narrow"/>
              </w:rPr>
            </w:pPr>
            <w:r w:rsidRPr="00D10CE8">
              <w:rPr>
                <w:rFonts w:ascii="Arial Narrow" w:hAnsi="Arial Narrow"/>
              </w:rPr>
              <w:t xml:space="preserve">Taller becado para personas en paro y socias </w:t>
            </w:r>
            <w:r>
              <w:rPr>
                <w:rFonts w:ascii="Arial Narrow" w:hAnsi="Arial Narrow"/>
              </w:rPr>
              <w:t xml:space="preserve">/ </w:t>
            </w:r>
            <w:proofErr w:type="spellStart"/>
            <w:r w:rsidRPr="003C0029">
              <w:rPr>
                <w:rFonts w:ascii="Arial Narrow" w:hAnsi="Arial Narrow"/>
              </w:rPr>
              <w:t>Bazkide</w:t>
            </w:r>
            <w:proofErr w:type="spellEnd"/>
            <w:r w:rsidRPr="003C0029">
              <w:rPr>
                <w:rFonts w:ascii="Arial Narrow" w:hAnsi="Arial Narrow"/>
              </w:rPr>
              <w:t xml:space="preserve"> </w:t>
            </w:r>
            <w:proofErr w:type="spellStart"/>
            <w:r w:rsidRPr="003C0029">
              <w:rPr>
                <w:rFonts w:ascii="Arial Narrow" w:hAnsi="Arial Narrow"/>
              </w:rPr>
              <w:t>direnek</w:t>
            </w:r>
            <w:proofErr w:type="spellEnd"/>
            <w:r w:rsidRPr="003C0029">
              <w:rPr>
                <w:rFonts w:ascii="Arial Narrow" w:hAnsi="Arial Narrow"/>
              </w:rPr>
              <w:t xml:space="preserve"> eta </w:t>
            </w:r>
            <w:proofErr w:type="spellStart"/>
            <w:r w:rsidRPr="003C0029">
              <w:rPr>
                <w:rFonts w:ascii="Arial Narrow" w:hAnsi="Arial Narrow"/>
              </w:rPr>
              <w:t>paroan</w:t>
            </w:r>
            <w:proofErr w:type="spellEnd"/>
            <w:r w:rsidRPr="003C0029">
              <w:rPr>
                <w:rFonts w:ascii="Arial Narrow" w:hAnsi="Arial Narrow"/>
              </w:rPr>
              <w:t xml:space="preserve"> </w:t>
            </w:r>
            <w:proofErr w:type="spellStart"/>
            <w:r w:rsidRPr="003C0029">
              <w:rPr>
                <w:rFonts w:ascii="Arial Narrow" w:hAnsi="Arial Narrow"/>
              </w:rPr>
              <w:t>daudenek</w:t>
            </w:r>
            <w:proofErr w:type="spellEnd"/>
            <w:r w:rsidRPr="003C0029">
              <w:rPr>
                <w:rFonts w:ascii="Arial Narrow" w:hAnsi="Arial Narrow"/>
              </w:rPr>
              <w:t xml:space="preserve"> </w:t>
            </w:r>
            <w:proofErr w:type="spellStart"/>
            <w:r w:rsidRPr="003C0029">
              <w:rPr>
                <w:rFonts w:ascii="Arial Narrow" w:hAnsi="Arial Narrow"/>
              </w:rPr>
              <w:t>beka</w:t>
            </w:r>
            <w:proofErr w:type="spellEnd"/>
            <w:r w:rsidRPr="003C0029">
              <w:rPr>
                <w:rFonts w:ascii="Arial Narrow" w:hAnsi="Arial Narrow"/>
              </w:rPr>
              <w:t xml:space="preserve"> </w:t>
            </w:r>
            <w:proofErr w:type="spellStart"/>
            <w:r w:rsidRPr="003C0029">
              <w:rPr>
                <w:rFonts w:ascii="Arial Narrow" w:hAnsi="Arial Narrow"/>
              </w:rPr>
              <w:t>izango</w:t>
            </w:r>
            <w:proofErr w:type="spellEnd"/>
            <w:r w:rsidRPr="003C0029">
              <w:rPr>
                <w:rFonts w:ascii="Arial Narrow" w:hAnsi="Arial Narrow"/>
              </w:rPr>
              <w:t xml:space="preserve"> </w:t>
            </w:r>
            <w:proofErr w:type="spellStart"/>
            <w:r w:rsidRPr="003C0029">
              <w:rPr>
                <w:rFonts w:ascii="Arial Narrow" w:hAnsi="Arial Narrow"/>
              </w:rPr>
              <w:t>dute</w:t>
            </w:r>
            <w:proofErr w:type="spellEnd"/>
          </w:p>
          <w:p w:rsidR="000F513A" w:rsidRPr="00521CC2" w:rsidRDefault="000F513A" w:rsidP="000F513A">
            <w:pPr>
              <w:rPr>
                <w:rFonts w:ascii="Arial Narrow" w:hAnsi="Arial Narrow"/>
                <w:b/>
                <w:color w:val="FF0000"/>
              </w:rPr>
            </w:pPr>
            <w:r w:rsidRPr="00D10CE8">
              <w:rPr>
                <w:rFonts w:ascii="Arial Narrow" w:hAnsi="Arial Narrow"/>
                <w:b/>
              </w:rPr>
              <w:t xml:space="preserve"> </w:t>
            </w:r>
            <w:r w:rsidRPr="00D10CE8">
              <w:rPr>
                <w:rFonts w:ascii="Arial Narrow" w:hAnsi="Arial Narrow"/>
                <w:b/>
              </w:rPr>
              <w:sym w:font="Symbol" w:char="F07F"/>
            </w:r>
            <w:r w:rsidRPr="00D10CE8">
              <w:rPr>
                <w:rFonts w:ascii="Arial Narrow" w:hAnsi="Arial Narrow"/>
                <w:b/>
              </w:rPr>
              <w:t xml:space="preserve">  Solicitud de beca </w:t>
            </w:r>
            <w:r>
              <w:rPr>
                <w:rFonts w:ascii="Arial Narrow" w:hAnsi="Arial Narrow"/>
                <w:b/>
              </w:rPr>
              <w:t xml:space="preserve">/ </w:t>
            </w:r>
            <w:r w:rsidRPr="00D10CE8">
              <w:rPr>
                <w:rFonts w:ascii="Arial Narrow" w:hAnsi="Arial Narrow"/>
                <w:b/>
              </w:rPr>
              <w:t xml:space="preserve">    </w:t>
            </w:r>
            <w:proofErr w:type="spellStart"/>
            <w:r w:rsidRPr="003C0029">
              <w:rPr>
                <w:rFonts w:ascii="Arial Narrow" w:hAnsi="Arial Narrow"/>
                <w:b/>
              </w:rPr>
              <w:t>Beka</w:t>
            </w:r>
            <w:proofErr w:type="spellEnd"/>
            <w:r w:rsidRPr="003C0029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3C0029">
              <w:rPr>
                <w:rFonts w:ascii="Arial Narrow" w:hAnsi="Arial Narrow"/>
                <w:b/>
              </w:rPr>
              <w:t>eskaera</w:t>
            </w:r>
            <w:proofErr w:type="spellEnd"/>
            <w:r w:rsidRPr="00D10CE8">
              <w:rPr>
                <w:rFonts w:ascii="Arial Narrow" w:hAnsi="Arial Narrow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F513A" w:rsidTr="000F513A">
        <w:trPr>
          <w:tblCellSpacing w:w="20" w:type="dxa"/>
        </w:trPr>
        <w:tc>
          <w:tcPr>
            <w:tcW w:w="4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0F513A" w:rsidP="000F513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Plazas limitadas (Max. 25 personas)</w:t>
            </w:r>
          </w:p>
        </w:tc>
        <w:tc>
          <w:tcPr>
            <w:tcW w:w="4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3A" w:rsidRDefault="000F513A" w:rsidP="00633F0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Límite Fecha inscripción: </w:t>
            </w:r>
            <w:r w:rsidR="00633F00">
              <w:rPr>
                <w:rFonts w:ascii="Arial Narrow" w:hAnsi="Arial Narrow"/>
              </w:rPr>
              <w:t>16</w:t>
            </w:r>
            <w:r w:rsidRPr="00D10CE8">
              <w:rPr>
                <w:rFonts w:ascii="Arial Narrow" w:hAnsi="Arial Narrow"/>
              </w:rPr>
              <w:t xml:space="preserve"> </w:t>
            </w:r>
            <w:r w:rsidR="00633F00">
              <w:rPr>
                <w:rFonts w:ascii="Arial Narrow" w:hAnsi="Arial Narrow"/>
              </w:rPr>
              <w:t xml:space="preserve"> de noviembre</w:t>
            </w:r>
          </w:p>
        </w:tc>
      </w:tr>
    </w:tbl>
    <w:p w:rsidR="000F513A" w:rsidRPr="006E1766" w:rsidRDefault="000F513A" w:rsidP="000F513A">
      <w:r w:rsidRPr="004D6ED3">
        <w:t>El importe d</w:t>
      </w:r>
      <w:r>
        <w:t xml:space="preserve">e la inscripción podrá ser ingresado hasta el día </w:t>
      </w:r>
      <w:r w:rsidR="00633F00">
        <w:t>16 de noviembre</w:t>
      </w:r>
      <w:r>
        <w:t xml:space="preserve">, </w:t>
      </w:r>
      <w:r w:rsidRPr="005C1A01">
        <w:rPr>
          <w:b/>
        </w:rPr>
        <w:t>indicando el nombre de la persona que lo ingresa</w:t>
      </w:r>
      <w:r>
        <w:rPr>
          <w:b/>
        </w:rPr>
        <w:t xml:space="preserve">, </w:t>
      </w:r>
      <w:r w:rsidRPr="006E1766">
        <w:t xml:space="preserve">en cualquiera </w:t>
      </w:r>
      <w:proofErr w:type="gramStart"/>
      <w:r w:rsidRPr="006E1766">
        <w:t>de los siguientes</w:t>
      </w:r>
      <w:proofErr w:type="gramEnd"/>
      <w:r w:rsidRPr="006E1766">
        <w:t xml:space="preserve"> nº de cuenta:</w:t>
      </w:r>
    </w:p>
    <w:p w:rsidR="00555EF2" w:rsidRDefault="000F513A" w:rsidP="00555EF2">
      <w:pPr>
        <w:spacing w:line="240" w:lineRule="auto"/>
      </w:pPr>
      <w:r w:rsidRPr="004D6ED3">
        <w:t xml:space="preserve"> </w:t>
      </w:r>
      <w:r>
        <w:tab/>
      </w:r>
      <w:r>
        <w:tab/>
      </w:r>
      <w:r w:rsidRPr="004D6ED3">
        <w:t xml:space="preserve">CAJA LABORAL: </w:t>
      </w:r>
      <w:r>
        <w:t xml:space="preserve"> </w:t>
      </w:r>
      <w:r w:rsidR="00555EF2">
        <w:t xml:space="preserve"> ES44</w:t>
      </w:r>
      <w:r w:rsidR="00555EF2">
        <w:rPr>
          <w:noProof/>
          <w:lang w:eastAsia="es-ES"/>
        </w:rPr>
        <w:drawing>
          <wp:inline distT="0" distB="0" distL="0" distR="0">
            <wp:extent cx="28575" cy="171450"/>
            <wp:effectExtent l="0" t="0" r="0" b="0"/>
            <wp:docPr id="9" name="Imagen 2" descr="https://lknet.laboralkutxa.com/ImgArista/pto_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knet.laboralkutxa.com/ImgArista/pto_transp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EF2">
        <w:t> 3035 </w:t>
      </w:r>
      <w:r w:rsidR="00555EF2">
        <w:rPr>
          <w:noProof/>
          <w:lang w:eastAsia="es-ES"/>
        </w:rPr>
        <w:drawing>
          <wp:inline distT="0" distB="0" distL="0" distR="0">
            <wp:extent cx="28575" cy="171450"/>
            <wp:effectExtent l="0" t="0" r="0" b="0"/>
            <wp:docPr id="8" name="Imagen 3" descr="https://lknet.laboralkutxa.com/ImgArista/pto_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knet.laboralkutxa.com/ImgArista/pto_transp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EF2">
        <w:t>0039</w:t>
      </w:r>
      <w:r w:rsidR="00555EF2">
        <w:rPr>
          <w:noProof/>
          <w:lang w:eastAsia="es-ES"/>
        </w:rPr>
        <w:drawing>
          <wp:inline distT="0" distB="0" distL="0" distR="0">
            <wp:extent cx="28575" cy="171450"/>
            <wp:effectExtent l="0" t="0" r="0" b="0"/>
            <wp:docPr id="7" name="Imagen 4" descr="https://lknet.laboralkutxa.com/ImgArista/pto_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knet.laboralkutxa.com/ImgArista/pto_transp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EF2">
        <w:t>33</w:t>
      </w:r>
      <w:r w:rsidR="00555EF2">
        <w:rPr>
          <w:noProof/>
          <w:lang w:eastAsia="es-ES"/>
        </w:rPr>
        <w:drawing>
          <wp:inline distT="0" distB="0" distL="0" distR="0">
            <wp:extent cx="28575" cy="171450"/>
            <wp:effectExtent l="0" t="0" r="0" b="0"/>
            <wp:docPr id="5" name="Imagen 5" descr="https://lknet.laboralkutxa.com/ImgArista/pto_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knet.laboralkutxa.com/ImgArista/pto_transp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EF2">
        <w:t> 0390030344</w:t>
      </w:r>
    </w:p>
    <w:p w:rsidR="000F513A" w:rsidRPr="004D6ED3" w:rsidRDefault="000F513A" w:rsidP="00555EF2">
      <w:pPr>
        <w:spacing w:line="240" w:lineRule="auto"/>
      </w:pPr>
      <w:r>
        <w:rPr>
          <w:b/>
        </w:rPr>
        <w:tab/>
      </w:r>
      <w:r>
        <w:rPr>
          <w:b/>
        </w:rPr>
        <w:tab/>
      </w:r>
      <w:r w:rsidRPr="006E1766">
        <w:t>LA CAIXA:</w:t>
      </w:r>
      <w:r>
        <w:rPr>
          <w:b/>
        </w:rPr>
        <w:t xml:space="preserve">  </w:t>
      </w:r>
      <w:r w:rsidR="00555EF2">
        <w:rPr>
          <w:rFonts w:ascii="Arial" w:hAnsi="Arial" w:cs="Arial"/>
          <w:b/>
          <w:bCs/>
          <w:color w:val="000000"/>
          <w:sz w:val="18"/>
          <w:szCs w:val="18"/>
          <w:shd w:val="clear" w:color="auto" w:fill="FBFBCA"/>
        </w:rPr>
        <w:t>  </w:t>
      </w:r>
      <w:hyperlink r:id="rId15" w:history="1">
        <w:r w:rsidR="00555EF2" w:rsidRPr="00555EF2">
          <w:rPr>
            <w:rStyle w:val="Hipervnculo"/>
            <w:rFonts w:ascii="Arial" w:hAnsi="Arial" w:cs="Arial"/>
            <w:b/>
            <w:bCs/>
            <w:color w:val="064B9C"/>
            <w:sz w:val="18"/>
            <w:szCs w:val="18"/>
            <w:shd w:val="clear" w:color="auto" w:fill="FBFBCA"/>
          </w:rPr>
          <w:t>ES50 2100 4901 0322 0002 6432</w:t>
        </w:r>
      </w:hyperlink>
    </w:p>
    <w:p w:rsidR="000F513A" w:rsidRDefault="000F513A" w:rsidP="000F513A">
      <w:pPr>
        <w:jc w:val="both"/>
        <w:rPr>
          <w:rFonts w:ascii="Arial Narrow" w:hAnsi="Arial Narrow"/>
          <w:sz w:val="20"/>
          <w:szCs w:val="20"/>
        </w:rPr>
      </w:pPr>
      <w:r w:rsidRPr="004D6ED3">
        <w:rPr>
          <w:rFonts w:ascii="Arial Narrow" w:hAnsi="Arial Narrow"/>
          <w:sz w:val="20"/>
          <w:szCs w:val="20"/>
        </w:rPr>
        <w:t xml:space="preserve">De acuerdo con lo establecido en </w:t>
      </w:r>
      <w:smartTag w:uri="urn:schemas-microsoft-com:office:smarttags" w:element="PersonName">
        <w:smartTagPr>
          <w:attr w:name="ProductID" w:val="la Ley Org￡nica"/>
        </w:smartTagPr>
        <w:r w:rsidRPr="004D6ED3">
          <w:rPr>
            <w:rFonts w:ascii="Arial Narrow" w:hAnsi="Arial Narrow"/>
            <w:sz w:val="20"/>
            <w:szCs w:val="20"/>
          </w:rPr>
          <w:t>la Ley Orgánica</w:t>
        </w:r>
      </w:smartTag>
      <w:r w:rsidRPr="004D6ED3">
        <w:rPr>
          <w:rFonts w:ascii="Arial Narrow" w:hAnsi="Arial Narrow"/>
          <w:sz w:val="20"/>
          <w:szCs w:val="20"/>
        </w:rPr>
        <w:t xml:space="preserve"> 15/1999, de 13 de diciembre, de Protección de Datos de Carácter Personal, se informa que todos los datos recabados en el presente formulario serán incluidos en un fichero titularidad de Asociación </w:t>
      </w:r>
      <w:proofErr w:type="spellStart"/>
      <w:r w:rsidRPr="004D6ED3">
        <w:rPr>
          <w:rFonts w:ascii="Arial Narrow" w:hAnsi="Arial Narrow"/>
          <w:sz w:val="20"/>
          <w:szCs w:val="20"/>
        </w:rPr>
        <w:t>Sare</w:t>
      </w:r>
      <w:proofErr w:type="spellEnd"/>
      <w:r w:rsidRPr="004D6ED3">
        <w:rPr>
          <w:rFonts w:ascii="Arial Narrow" w:hAnsi="Arial Narrow"/>
          <w:sz w:val="20"/>
          <w:szCs w:val="20"/>
        </w:rPr>
        <w:t xml:space="preserve"> el cual los utilizará exclusivamente para </w:t>
      </w:r>
      <w:r>
        <w:rPr>
          <w:rFonts w:ascii="Arial Narrow" w:hAnsi="Arial Narrow"/>
          <w:sz w:val="20"/>
          <w:szCs w:val="20"/>
        </w:rPr>
        <w:t>el taller “</w:t>
      </w:r>
      <w:r w:rsidR="00633F00">
        <w:rPr>
          <w:rFonts w:ascii="Arial Narrow" w:hAnsi="Arial Narrow"/>
          <w:sz w:val="20"/>
          <w:szCs w:val="20"/>
        </w:rPr>
        <w:t>Tender ideas</w:t>
      </w:r>
      <w:r>
        <w:rPr>
          <w:rFonts w:ascii="Arial Narrow" w:hAnsi="Arial Narrow"/>
          <w:sz w:val="20"/>
          <w:szCs w:val="20"/>
        </w:rPr>
        <w:t>”</w:t>
      </w:r>
      <w:r w:rsidRPr="004D6ED3">
        <w:rPr>
          <w:rFonts w:ascii="Arial Narrow" w:hAnsi="Arial Narrow"/>
          <w:sz w:val="20"/>
          <w:szCs w:val="20"/>
        </w:rPr>
        <w:t>.</w:t>
      </w:r>
    </w:p>
    <w:p w:rsidR="000F513A" w:rsidRPr="00633F00" w:rsidRDefault="000F513A" w:rsidP="00633F00">
      <w:pPr>
        <w:jc w:val="both"/>
        <w:rPr>
          <w:rFonts w:ascii="Arial Narrow" w:hAnsi="Arial Narrow"/>
          <w:sz w:val="18"/>
          <w:szCs w:val="18"/>
        </w:rPr>
      </w:pPr>
      <w:r w:rsidRPr="00C6099E">
        <w:rPr>
          <w:rFonts w:ascii="Arial Narrow" w:hAnsi="Arial Narrow"/>
          <w:sz w:val="20"/>
          <w:szCs w:val="20"/>
        </w:rPr>
        <w:t xml:space="preserve">Vd. podrá en cualquier momento ejercer el derecho de acceso, rectificación, cancelación y oposición en los términos establecidos en </w:t>
      </w:r>
      <w:smartTag w:uri="urn:schemas-microsoft-com:office:smarttags" w:element="PersonName">
        <w:smartTagPr>
          <w:attr w:name="ProductID" w:val="la Ley Org￡nica"/>
        </w:smartTagPr>
        <w:r w:rsidRPr="00C6099E">
          <w:rPr>
            <w:rFonts w:ascii="Arial Narrow" w:hAnsi="Arial Narrow"/>
            <w:sz w:val="20"/>
            <w:szCs w:val="20"/>
          </w:rPr>
          <w:t>la Ley Orgánica</w:t>
        </w:r>
      </w:smartTag>
      <w:r w:rsidRPr="00C6099E">
        <w:rPr>
          <w:rFonts w:ascii="Arial Narrow" w:hAnsi="Arial Narrow"/>
          <w:sz w:val="20"/>
          <w:szCs w:val="20"/>
        </w:rPr>
        <w:t xml:space="preserve"> 15/1999</w:t>
      </w:r>
      <w:r w:rsidRPr="004D6ED3">
        <w:rPr>
          <w:rFonts w:ascii="Arial Narrow" w:hAnsi="Arial Narrow"/>
          <w:sz w:val="18"/>
          <w:szCs w:val="18"/>
        </w:rPr>
        <w:t xml:space="preserve">. </w:t>
      </w:r>
    </w:p>
    <w:sectPr w:rsidR="000F513A" w:rsidRPr="00633F00" w:rsidSect="00DF2661">
      <w:headerReference w:type="default" r:id="rId16"/>
      <w:pgSz w:w="11906" w:h="16838"/>
      <w:pgMar w:top="993" w:right="1701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3AC" w:rsidRDefault="000173AC" w:rsidP="00DF2661">
      <w:pPr>
        <w:spacing w:after="0" w:line="240" w:lineRule="auto"/>
      </w:pPr>
      <w:r>
        <w:separator/>
      </w:r>
    </w:p>
  </w:endnote>
  <w:endnote w:type="continuationSeparator" w:id="1">
    <w:p w:rsidR="000173AC" w:rsidRDefault="000173AC" w:rsidP="00DF2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3AC" w:rsidRDefault="000173AC" w:rsidP="00DF2661">
      <w:pPr>
        <w:spacing w:after="0" w:line="240" w:lineRule="auto"/>
      </w:pPr>
      <w:r>
        <w:separator/>
      </w:r>
    </w:p>
  </w:footnote>
  <w:footnote w:type="continuationSeparator" w:id="1">
    <w:p w:rsidR="000173AC" w:rsidRDefault="000173AC" w:rsidP="00DF2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3AC" w:rsidRDefault="000173AC">
    <w:pPr>
      <w:pStyle w:val="Encabezado"/>
    </w:pPr>
    <w:r>
      <w:rPr>
        <w:noProof/>
        <w:lang w:eastAsia="es-ES"/>
      </w:rPr>
      <w:pict>
        <v:rect id="Rectángulo 9" o:spid="_x0000_s2049" style="position:absolute;margin-left:522.75pt;margin-top:0;width:60pt;height:70.5pt;z-index:251658240;visibility:visible;mso-position-horizontal-relative:page;mso-position-vertical:center;mso-position-vertical-relative:page" o:allowincell="f" stroked="f">
          <v:textbox>
            <w:txbxContent>
              <w:p w:rsidR="000173AC" w:rsidRPr="00DA7DFD" w:rsidRDefault="000173AC">
                <w:pPr>
                  <w:jc w:val="center"/>
                  <w:rPr>
                    <w:rFonts w:ascii="Cambria" w:hAnsi="Cambria" w:cs="Cambria"/>
                    <w:sz w:val="72"/>
                    <w:szCs w:val="72"/>
                  </w:rPr>
                </w:pPr>
                <w:r w:rsidRPr="00DA7DFD">
                  <w:rPr>
                    <w:rFonts w:ascii="Gill Sans MT" w:hAnsi="Gill Sans MT" w:cs="Gill Sans MT"/>
                    <w:color w:val="808080"/>
                    <w:sz w:val="24"/>
                    <w:szCs w:val="24"/>
                  </w:rPr>
                  <w:fldChar w:fldCharType="begin"/>
                </w:r>
                <w:r w:rsidRPr="00DA7DFD">
                  <w:rPr>
                    <w:rFonts w:ascii="Gill Sans MT" w:hAnsi="Gill Sans MT" w:cs="Gill Sans MT"/>
                    <w:color w:val="808080"/>
                    <w:sz w:val="24"/>
                    <w:szCs w:val="24"/>
                  </w:rPr>
                  <w:instrText>PAGE  \* MERGEFORMAT</w:instrText>
                </w:r>
                <w:r w:rsidRPr="00DA7DFD">
                  <w:rPr>
                    <w:rFonts w:ascii="Gill Sans MT" w:hAnsi="Gill Sans MT" w:cs="Gill Sans MT"/>
                    <w:color w:val="808080"/>
                    <w:sz w:val="24"/>
                    <w:szCs w:val="24"/>
                  </w:rPr>
                  <w:fldChar w:fldCharType="separate"/>
                </w:r>
                <w:r w:rsidR="00D43660">
                  <w:rPr>
                    <w:rFonts w:ascii="Gill Sans MT" w:hAnsi="Gill Sans MT" w:cs="Gill Sans MT"/>
                    <w:noProof/>
                    <w:color w:val="808080"/>
                    <w:sz w:val="24"/>
                    <w:szCs w:val="24"/>
                  </w:rPr>
                  <w:t>2</w:t>
                </w:r>
                <w:r w:rsidRPr="00DA7DFD">
                  <w:rPr>
                    <w:rFonts w:ascii="Gill Sans MT" w:hAnsi="Gill Sans MT" w:cs="Gill Sans MT"/>
                    <w:color w:val="808080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D4892"/>
    <w:multiLevelType w:val="hybridMultilevel"/>
    <w:tmpl w:val="98AC852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349D31FD"/>
    <w:multiLevelType w:val="hybridMultilevel"/>
    <w:tmpl w:val="C9E4D4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DB56DF7"/>
    <w:multiLevelType w:val="hybridMultilevel"/>
    <w:tmpl w:val="F31C00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34B3C01"/>
    <w:multiLevelType w:val="hybridMultilevel"/>
    <w:tmpl w:val="6EBCC1BE"/>
    <w:lvl w:ilvl="0" w:tplc="0C0A56B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677296"/>
    <w:multiLevelType w:val="hybridMultilevel"/>
    <w:tmpl w:val="6F3A64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57257"/>
    <w:rsid w:val="000173AC"/>
    <w:rsid w:val="000D0FBF"/>
    <w:rsid w:val="000F513A"/>
    <w:rsid w:val="00103DD2"/>
    <w:rsid w:val="00116599"/>
    <w:rsid w:val="002160BA"/>
    <w:rsid w:val="00220E2E"/>
    <w:rsid w:val="002C3F9B"/>
    <w:rsid w:val="003549B9"/>
    <w:rsid w:val="003A2866"/>
    <w:rsid w:val="00493847"/>
    <w:rsid w:val="004A7EF9"/>
    <w:rsid w:val="004C66AC"/>
    <w:rsid w:val="00555EF2"/>
    <w:rsid w:val="00633F00"/>
    <w:rsid w:val="0065378F"/>
    <w:rsid w:val="006C055C"/>
    <w:rsid w:val="007C4560"/>
    <w:rsid w:val="00875F9D"/>
    <w:rsid w:val="008D48B5"/>
    <w:rsid w:val="0090172A"/>
    <w:rsid w:val="0097092F"/>
    <w:rsid w:val="009A0672"/>
    <w:rsid w:val="009D55F5"/>
    <w:rsid w:val="009E029F"/>
    <w:rsid w:val="009E551F"/>
    <w:rsid w:val="00A076F9"/>
    <w:rsid w:val="00A57257"/>
    <w:rsid w:val="00B3508D"/>
    <w:rsid w:val="00BE76C6"/>
    <w:rsid w:val="00C91E1F"/>
    <w:rsid w:val="00C92EAA"/>
    <w:rsid w:val="00CA7D10"/>
    <w:rsid w:val="00D43660"/>
    <w:rsid w:val="00DA7DFD"/>
    <w:rsid w:val="00DD7794"/>
    <w:rsid w:val="00DF2661"/>
    <w:rsid w:val="00E36B0C"/>
    <w:rsid w:val="00E441E2"/>
    <w:rsid w:val="00E566EA"/>
    <w:rsid w:val="00E64783"/>
    <w:rsid w:val="00E96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560"/>
    <w:pPr>
      <w:spacing w:after="12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A5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5725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E64783"/>
    <w:pPr>
      <w:ind w:left="720"/>
    </w:pPr>
  </w:style>
  <w:style w:type="paragraph" w:styleId="Encabezado">
    <w:name w:val="header"/>
    <w:basedOn w:val="Normal"/>
    <w:link w:val="EncabezadoCar"/>
    <w:uiPriority w:val="99"/>
    <w:rsid w:val="00DF26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DF2661"/>
  </w:style>
  <w:style w:type="paragraph" w:styleId="Piedepgina">
    <w:name w:val="footer"/>
    <w:basedOn w:val="Normal"/>
    <w:link w:val="PiedepginaCar"/>
    <w:uiPriority w:val="99"/>
    <w:rsid w:val="00DF26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DF2661"/>
  </w:style>
  <w:style w:type="character" w:styleId="Textoennegrita">
    <w:name w:val="Strong"/>
    <w:basedOn w:val="Fuentedeprrafopredeter"/>
    <w:qFormat/>
    <w:locked/>
    <w:rsid w:val="000F513A"/>
    <w:rPr>
      <w:b/>
      <w:bCs/>
    </w:rPr>
  </w:style>
  <w:style w:type="character" w:styleId="Hipervnculo">
    <w:name w:val="Hyperlink"/>
    <w:basedOn w:val="Fuentedeprrafopredeter"/>
    <w:rsid w:val="000F51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are@pangea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hyperlink" Target="javascript:enviar(0,%20'')" TargetMode="Externa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383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Luisa García Berrocal</dc:creator>
  <cp:lastModifiedBy>Julia</cp:lastModifiedBy>
  <cp:revision>7</cp:revision>
  <dcterms:created xsi:type="dcterms:W3CDTF">2015-10-28T09:29:00Z</dcterms:created>
  <dcterms:modified xsi:type="dcterms:W3CDTF">2015-10-28T12:32:00Z</dcterms:modified>
</cp:coreProperties>
</file>